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BEFE27">
      <w:pPr>
        <w:tabs>
          <w:tab w:val="left" w:pos="1560"/>
          <w:tab w:val="left" w:pos="1701"/>
          <w:tab w:val="left" w:pos="1843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Calibri" w:cs="Times New Roman"/>
          <w:b/>
          <w:i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eastAsia="Calibri" w:cs="Times New Roman"/>
          <w:b/>
          <w:i/>
          <w:sz w:val="28"/>
          <w:szCs w:val="28"/>
          <w:lang w:eastAsia="ru-RU"/>
        </w:rPr>
        <w:t>Состав профсоюзного комитета:</w:t>
      </w:r>
    </w:p>
    <w:p w14:paraId="3153CC5C">
      <w:pPr>
        <w:tabs>
          <w:tab w:val="left" w:pos="1560"/>
          <w:tab w:val="left" w:pos="1701"/>
          <w:tab w:val="left" w:pos="1843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1. </w:t>
      </w:r>
      <w:r>
        <w:rPr>
          <w:rFonts w:ascii="Times New Roman" w:hAnsi="Times New Roman" w:eastAsia="Calibri" w:cs="Times New Roman"/>
          <w:b/>
          <w:sz w:val="28"/>
          <w:szCs w:val="28"/>
          <w:lang w:eastAsia="ru-RU"/>
        </w:rPr>
        <w:t xml:space="preserve">Хайрутдинова Лилия Рафаильевна, 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учитель-логопед </w:t>
      </w:r>
      <w:r>
        <w:rPr>
          <w:rFonts w:ascii="Times New Roman" w:hAnsi="Times New Roman" w:eastAsia="Calibri" w:cs="Times New Roman"/>
          <w:sz w:val="28"/>
          <w:szCs w:val="28"/>
        </w:rPr>
        <w:t>МАДОУ «Детский сад № 247»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eastAsia="Calibri" w:cs="Times New Roman"/>
          <w:b/>
          <w:sz w:val="28"/>
          <w:szCs w:val="28"/>
          <w:lang w:eastAsia="ru-RU"/>
        </w:rPr>
        <w:t>председатель ППО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</w:t>
      </w:r>
    </w:p>
    <w:p w14:paraId="2A1DE8AB">
      <w:pPr>
        <w:tabs>
          <w:tab w:val="left" w:pos="1560"/>
          <w:tab w:val="left" w:pos="1701"/>
          <w:tab w:val="left" w:pos="1843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2. Горбунова Елена Александровна, воспитатель </w:t>
      </w:r>
      <w:r>
        <w:rPr>
          <w:rFonts w:ascii="Times New Roman" w:hAnsi="Times New Roman" w:eastAsia="Calibri" w:cs="Times New Roman"/>
          <w:sz w:val="28"/>
          <w:szCs w:val="28"/>
        </w:rPr>
        <w:t>МАДОУ «Детский сад № 247»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>, заместитель председателя ППО</w:t>
      </w:r>
    </w:p>
    <w:p w14:paraId="2497D39E">
      <w:pPr>
        <w:tabs>
          <w:tab w:val="left" w:pos="1560"/>
          <w:tab w:val="left" w:pos="1701"/>
          <w:tab w:val="left" w:pos="1843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3. Газизянова Гульгена Булатовна, старший воспитатель </w:t>
      </w:r>
      <w:r>
        <w:rPr>
          <w:rFonts w:ascii="Times New Roman" w:hAnsi="Times New Roman" w:eastAsia="Calibri" w:cs="Times New Roman"/>
          <w:sz w:val="28"/>
          <w:szCs w:val="28"/>
        </w:rPr>
        <w:t xml:space="preserve">МАДОУ «Детский сад № 247» </w:t>
      </w:r>
    </w:p>
    <w:p w14:paraId="117076BE">
      <w:pPr>
        <w:tabs>
          <w:tab w:val="left" w:pos="1560"/>
          <w:tab w:val="left" w:pos="1701"/>
          <w:tab w:val="left" w:pos="1843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4. Казарина Елена Александровна, учитель-логопед </w:t>
      </w:r>
      <w:r>
        <w:rPr>
          <w:rFonts w:ascii="Times New Roman" w:hAnsi="Times New Roman" w:eastAsia="Calibri" w:cs="Times New Roman"/>
          <w:sz w:val="28"/>
          <w:szCs w:val="28"/>
        </w:rPr>
        <w:t xml:space="preserve">МАДОУ «Детский сад № 247» </w:t>
      </w:r>
    </w:p>
    <w:p w14:paraId="14697624">
      <w:pPr>
        <w:tabs>
          <w:tab w:val="left" w:pos="1560"/>
          <w:tab w:val="left" w:pos="1701"/>
          <w:tab w:val="left" w:pos="1843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5. Биктагирова Разина Вакифовна, воспитатель </w:t>
      </w:r>
      <w:r>
        <w:rPr>
          <w:rFonts w:ascii="Times New Roman" w:hAnsi="Times New Roman" w:eastAsia="Calibri" w:cs="Times New Roman"/>
          <w:sz w:val="28"/>
          <w:szCs w:val="28"/>
        </w:rPr>
        <w:t xml:space="preserve">МАДОУ «Детский сад № 247» </w:t>
      </w:r>
    </w:p>
    <w:p w14:paraId="4E75B5F4">
      <w:pPr>
        <w:tabs>
          <w:tab w:val="left" w:pos="1560"/>
          <w:tab w:val="left" w:pos="1701"/>
          <w:tab w:val="left" w:pos="1843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Calibri" w:cs="Times New Roman"/>
          <w:sz w:val="28"/>
          <w:szCs w:val="28"/>
          <w:lang w:eastAsia="ru-RU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6. Валеева Миляуша Явдатовна, старшая мед.сестра </w:t>
      </w:r>
      <w:r>
        <w:rPr>
          <w:rFonts w:ascii="Times New Roman" w:hAnsi="Times New Roman" w:eastAsia="Calibri" w:cs="Times New Roman"/>
          <w:sz w:val="28"/>
          <w:szCs w:val="28"/>
        </w:rPr>
        <w:t xml:space="preserve">МАДОУ «Детский сад № 247» </w:t>
      </w:r>
    </w:p>
    <w:p w14:paraId="11AF0197">
      <w:pPr>
        <w:tabs>
          <w:tab w:val="left" w:pos="1560"/>
          <w:tab w:val="left" w:pos="1701"/>
          <w:tab w:val="left" w:pos="1843"/>
        </w:tabs>
        <w:spacing w:after="0" w:line="276" w:lineRule="auto"/>
        <w:ind w:firstLine="709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7. Фатеева Елена Юрьевна, младший воспитатель </w:t>
      </w:r>
      <w:r>
        <w:rPr>
          <w:rFonts w:ascii="Times New Roman" w:hAnsi="Times New Roman" w:eastAsia="Calibri" w:cs="Times New Roman"/>
          <w:sz w:val="28"/>
          <w:szCs w:val="28"/>
        </w:rPr>
        <w:t xml:space="preserve">МАДОУ «Детский сад № 247» </w:t>
      </w:r>
    </w:p>
    <w:p w14:paraId="0893F67A"/>
    <w:p w14:paraId="4B80D119">
      <w:pPr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Состав контрольно-ревизионной комиссии:</w:t>
      </w:r>
    </w:p>
    <w:p w14:paraId="2F70A3F7"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Сафина Фаузия Магсутовна, воспитатель </w:t>
      </w:r>
    </w:p>
    <w:p w14:paraId="42ED3183"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Хасанова Роза Вильдановна,  воспитатель</w:t>
      </w:r>
    </w:p>
    <w:p w14:paraId="0C9B7DB9">
      <w:pPr>
        <w:pStyle w:val="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Шамсевалиева Фирдания Миннерахмановна, воспитатель</w:t>
      </w:r>
    </w:p>
    <w:p w14:paraId="4CF145B7">
      <w:pPr>
        <w:pStyle w:val="4"/>
        <w:rPr>
          <w:rFonts w:ascii="Times New Roman" w:hAnsi="Times New Roman" w:cs="Times New Roman"/>
          <w:sz w:val="28"/>
          <w:szCs w:val="28"/>
        </w:rPr>
      </w:pPr>
    </w:p>
    <w:p w14:paraId="70601E0B">
      <w:pPr>
        <w:pStyle w:val="4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Уполномоченный по охране труда:</w:t>
      </w:r>
    </w:p>
    <w:p w14:paraId="3C4A4A8D">
      <w:pPr>
        <w:pStyle w:val="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Валиахметовам Алена Николаевна, педагог-психолог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101972"/>
    <w:multiLevelType w:val="multilevel"/>
    <w:tmpl w:val="0F101972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771"/>
    <w:rsid w:val="0027405F"/>
    <w:rsid w:val="002E634F"/>
    <w:rsid w:val="003A3771"/>
    <w:rsid w:val="005B6749"/>
    <w:rsid w:val="007C3BA1"/>
    <w:rsid w:val="00A740DC"/>
    <w:rsid w:val="00BA267E"/>
    <w:rsid w:val="00DF550C"/>
    <w:rsid w:val="00F33B16"/>
    <w:rsid w:val="00F55839"/>
    <w:rsid w:val="71195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</Pages>
  <Words>128</Words>
  <Characters>731</Characters>
  <Lines>6</Lines>
  <Paragraphs>1</Paragraphs>
  <TotalTime>34</TotalTime>
  <ScaleCrop>false</ScaleCrop>
  <LinksUpToDate>false</LinksUpToDate>
  <CharactersWithSpaces>858</CharactersWithSpaces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2024-04-09T12:39:00Z</dcterms:created>
  <dc:creator>Марина</dc:creator>
  <cp:lastModifiedBy>User</cp:lastModifiedBy>
  <cp:lastPrinted>2024-04-17T08:37:00Z</cp:lastPrinted>
  <dcterms:modified xsi:type="dcterms:W3CDTF">2024-06-26T05:58:04Z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84F4E8B66F3447729EE063938697AB93_13</vt:lpwstr>
  </property>
</Properties>
</file>